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  <w:spacing w:after="120" w:before="240"/>
        <w:jc w:val="right"/>
      </w:pPr>
      <w:r>
        <w:rPr>
          <w:rFonts w:ascii="Heebo" w:cs="Heebo" w:eastAsia="Heebo" w:hAnsi="Heebo"/>
          <w:b/>
          <w:bCs/>
          <w:sz w:val="64"/>
          <w:szCs w:val="64"/>
          <w:rtl/>
        </w:rPr>
        <w:t xml:space="preserve">מתחרים — קבוצת מיכפל טכנולוגיות בע"מ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חולל בתאריך 28.06.2026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סה״כ 8 מתחרים</w:t>
      </w:r>
    </w:p>
    <w:p>
      <w:pPr>
        <w:pStyle w:val="Heading2"/>
        <w:bidi/>
        <w:spacing w:after="120" w:before="240"/>
        <w:jc w:val="right"/>
      </w:pPr>
      <w:r>
        <w:rPr>
          <w:rFonts w:ascii="Heebo" w:cs="Heebo" w:eastAsia="Heebo" w:hAnsi="Heebo"/>
          <w:b/>
          <w:bCs/>
          <w:sz w:val="36"/>
          <w:szCs w:val="36"/>
          <w:rtl/>
        </w:rPr>
        <w:t xml:space="preserve">תוכן עניינים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1. Hilan — ישיר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2. Malam Team — ישיר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3. סינאל — category_adjacent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4. אורקל — category_adjacent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5. פריוריטי — category_adjacent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6. AMAN — עקיף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7. אלעד מערכות — עקיף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8. One Technologies — תחליף</w:t>
      </w:r>
    </w:p>
    <w:p>
      <w:pPr>
        <w:pStyle w:val="Heading1"/>
        <w:bidi/>
        <w:spacing w:after="120" w:before="240"/>
        <w:jc w:val="right"/>
      </w:pPr>
      <w:r>
        <w:rPr>
          <w:rFonts w:ascii="Heebo" w:cs="Heebo" w:eastAsia="Heebo" w:hAnsi="Heebo"/>
          <w:b/>
          <w:bCs/>
          <w:sz w:val="48"/>
          <w:szCs w:val="48"/>
          <w:rtl/>
        </w:rPr>
        <w:t xml:space="preserve">1. Hilan</w:t>
      </w:r>
    </w:p>
    <w:p>
      <w:pPr>
        <w:bidi/>
        <w:spacing w:after="40" w:before="40"/>
        <w:jc w:val="right"/>
      </w:pPr>
      <w:r>
        <w:rPr>
          <w:rFonts w:ascii="Heebo" w:cs="Heebo" w:eastAsia="Heebo" w:hAnsi="Heebo"/>
          <w:b/>
          <w:bCs/>
          <w:sz w:val="22"/>
          <w:szCs w:val="22"/>
          <w:rtl/>
        </w:rPr>
        <w:t xml:space="preserve">סוג מתחרה: </w:t>
      </w:r>
      <w:r>
        <w:rPr>
          <w:rFonts w:ascii="Heebo" w:cs="Heebo" w:eastAsia="Heebo" w:hAnsi="Heebo"/>
          <w:sz w:val="22"/>
          <w:szCs w:val="22"/>
          <w:rtl/>
        </w:rPr>
        <w:t xml:space="preserve">ישיר</w:t>
      </w:r>
    </w:p>
    <w:p>
      <w:pPr>
        <w:bidi/>
        <w:spacing w:after="40" w:before="40"/>
        <w:jc w:val="right"/>
      </w:pPr>
      <w:r>
        <w:rPr>
          <w:rFonts w:ascii="Heebo" w:cs="Heebo" w:eastAsia="Heebo" w:hAnsi="Heebo"/>
          <w:b/>
          <w:bCs/>
          <w:sz w:val="22"/>
          <w:szCs w:val="22"/>
          <w:rtl/>
        </w:rPr>
        <w:t xml:space="preserve">אתר: </w:t>
      </w:r>
      <w:r>
        <w:rPr>
          <w:rFonts w:ascii="Heebo" w:cs="Heebo" w:eastAsia="Heebo" w:hAnsi="Heebo"/>
          <w:sz w:val="22"/>
          <w:szCs w:val="22"/>
          <w:rtl/>
        </w:rPr>
        <w:t xml:space="preserve">https://www.hilan.co.il?utm_source=chatgpt.com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סקירת חברה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ספקית SaaS ישראלית מבוססת, עם פעילות מרכזית בישראל.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מתמחה בניהול הון אנושי, שכר, נוכחות, HR ופנסיה עבור ארגונים בינוניים וגדולים.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מיצוב בשוק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ממוצבת כחברה המובילה בישראל לפתרונות SaaS לניהול הון אנושי, עם דגש על פלטפורמה מקיפה ולא על מוצר נקודתי.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המסר המרכזי הוא קו מוצר אינטגרטיבי שמחבר שכר, HR, נוכחות, פנסיה ו-BI תחת מערכת אחת.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הפנייה היא בעיקר לארגונים שמחפשים דיגיטציה מלאה של מחזור חיי העובד, כולל onboarding, self-service ותהליכים תפעוליים.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השפה השיווקית נשענת על חדשנות, נגישות, אבטחת מידע ויכולת לשרת עובדים, מנהלים ואנשי HR באותו פתרון.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חוזקות מרכזיות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עומק פונקציונלי גבוה, כולל תלושי שכר דיגיטליים, היסטוריית טפסים, היעדרויות, הלוואות, דוחות וניתוחי ברוטו-נטו.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אקוסיסטם מוצרי רחב שמכסה HR, שכר, נוכחות, onboarding, ניהול תיק עובד ותהליכים דיגיטליים.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חוויית מובייל ושירות עצמי נראית חזקה, עם גישה ועדכון נתונים מכל מקום לעובדים ולמנהלים.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תפיסת enterprise ברורה, כולל תשתית SaaS, ענן ואבטחת מידע, שמתאימה לארגונים עם דרישות בקרה וסקייל.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נוכחות מותגית ותיקה בשוק הישראלי, עם בסיס לקוחות רחב ממגוון סקטורים.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חולשות מרכזיות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המוצר מכוון בעיקר לשוק המקומי בישראל, כך שסביר שיש לו התאמה מוגבלת לארגונים גלובליים מרובי מדינות.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ריבוי מודולים ותהליכים עשוי לייצר מורכבות הטמעה ותפעול, במיוחד בארגונים בלי משאבי IT ו-HR חזקים.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החוויה נתפסת יותר כפתרון תשתיתי ומערכתי מאשר כחוויית משתמש מודרנית ופשוטה לכל סוגי הלקוחות.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לא ניכרת הבחנה חדה סביב נישת יתר אחת, ולכן המיצוב רחב ועלול להיות פחות חד מול מתחרים מתמחים.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אין אינדיקציה בולטת ליתרון מוצרי מובהק בשוק ה-SMB, ולכן הפוקוס נראה יותר על לקוחות בינוניים-גדולים.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גישה שיווקית — איך משווקים את עצמם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הנרטיב השיווקי מדגיש פתרון מקיף, אינטגרטיבי ודיגיטלי לניהול ההון האנושי לאורך כל מחזור חיי העובד.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הערוצים הבולטים הם אתר תאגידי, App Store, וידאו מוצרי ותשתיות תמיכה והדרכה ללקוחות.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סוגי התוכן העיקריים הם תיאורי מוצר מפורטים, מסרי יעילות תפעולית, דיגיטציה של תהליכים והמחשה של יכולות self-service.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יש דגש חזק על חינוך שוק ושימור לקוחות באמצעות תמיכה, הדרכות ועדכוני מערכת, יותר מאשר על קמפיינים רעשניים לציבור הרחב.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- המותג משתמש בשפה של אמינות, אבטחה וחדשנות פרקטית, עם דוגמאות שימוש כמו onboarding מרחוק ותלושי שכר דיגיטליים.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איפה אנחנו מבדילים את עצמנו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מבנה של קבוצת חברות זריזות ומתמחות מול פלטפורמה מונוליטית אחת.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פורטפוליו מוצרים רחב הכולל פתרונות נישה כמו ניהול גיוס (Meda) וייעוץ תגמול (צבירן).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התמקדות בפיתוח פתרונות פינטק לעובדים (מקדמות שכר, הלוואות) כערך מוסף ייחודי.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חזון טכנולוגי מודרני המכוון לחוויית משתמש אינטואיטיבית עבור הדור החדש של מנהלים.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פגיעות אסטרטגית שאפשר לנצל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תפיסת מותג וממשקי משתמש מיושנים שאינם עומדים בסטנדרט של פלטפורמות SaaS מודרניות.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תלות גבוהה בשוק הישראלי המגבילה את החשיפה לחדשנות גלובלית ויתרונות לגודל.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מבנה ארגוני גדול שעלול להוביל לאיטיות בתגובה לשינויים בשוק ובאימוץ טכנולוגיות חדשות.</w:t>
      </w:r>
    </w:p>
    <w:p>
      <w:pPr>
        <w:pStyle w:val="Heading1"/>
        <w:bidi/>
        <w:spacing w:after="120" w:before="240"/>
        <w:jc w:val="right"/>
      </w:pPr>
      <w:r>
        <w:rPr>
          <w:rFonts w:ascii="Heebo" w:cs="Heebo" w:eastAsia="Heebo" w:hAnsi="Heebo"/>
          <w:b/>
          <w:bCs/>
          <w:sz w:val="48"/>
          <w:szCs w:val="48"/>
          <w:rtl/>
        </w:rPr>
        <w:t xml:space="preserve">2. Malam Team</w:t>
      </w:r>
    </w:p>
    <w:p>
      <w:pPr>
        <w:bidi/>
        <w:spacing w:after="40" w:before="40"/>
        <w:jc w:val="right"/>
      </w:pPr>
      <w:r>
        <w:rPr>
          <w:rFonts w:ascii="Heebo" w:cs="Heebo" w:eastAsia="Heebo" w:hAnsi="Heebo"/>
          <w:b/>
          <w:bCs/>
          <w:sz w:val="22"/>
          <w:szCs w:val="22"/>
          <w:rtl/>
        </w:rPr>
        <w:t xml:space="preserve">סוג מתחרה: </w:t>
      </w:r>
      <w:r>
        <w:rPr>
          <w:rFonts w:ascii="Heebo" w:cs="Heebo" w:eastAsia="Heebo" w:hAnsi="Heebo"/>
          <w:sz w:val="22"/>
          <w:szCs w:val="22"/>
          <w:rtl/>
        </w:rPr>
        <w:t xml:space="preserve">ישיר</w:t>
      </w:r>
    </w:p>
    <w:p>
      <w:pPr>
        <w:bidi/>
        <w:spacing w:after="40" w:before="40"/>
        <w:jc w:val="right"/>
      </w:pPr>
      <w:r>
        <w:rPr>
          <w:rFonts w:ascii="Heebo" w:cs="Heebo" w:eastAsia="Heebo" w:hAnsi="Heebo"/>
          <w:b/>
          <w:bCs/>
          <w:sz w:val="22"/>
          <w:szCs w:val="22"/>
          <w:rtl/>
        </w:rPr>
        <w:t xml:space="preserve">אתר: </w:t>
      </w:r>
      <w:r>
        <w:rPr>
          <w:rFonts w:ascii="Heebo" w:cs="Heebo" w:eastAsia="Heebo" w:hAnsi="Heebo"/>
          <w:sz w:val="22"/>
          <w:szCs w:val="22"/>
          <w:rtl/>
        </w:rPr>
        <w:t xml:space="preserve">https://www.malamteam.com?utm_source=chatgpt.com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סקירת חברה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קבוצת שירותי IT ציבורית ישראלית המבוססת בפתח תקווה, הנסחרת בבורסת תל אביב ומעסיקה אלפי עובדים.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מיצוב בשוק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ספקית פתרונות IT מקצה לקצה עם דגש על אינטגרציה, שירות מנוהל ותמיכה ארוכת טווח לארגונים גדולים במגזר הציבורי והפרטי.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חוזקות מרכזיות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מיצוב כספקית IT מהגדולות בישראל עם פריסה רחבה, ניסיון של עשרות שנים ומעל 4,500–5,700 עובדים מומחים בתחומי תשתיות, פיתוח ויישומים.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חולשות מרכזיות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תדמית של גוף גדול וכבד יחסית, שעלולה להיתפס פחות חדשנית וזריזה לעומת אינטגרטורים ושותפי ענן קטנים ונישתיים.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גישה שיווקית — איך משווקים את עצמם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נוכחות חזקה בשוק המקומי דרך מכרזים, שיתופי פעולה אסטרטגיים עם יצרניות כמו IBM ו-Dell, וסיקור מתמשך במדיה העסקית כקבוצת IT מובילה.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איפה אנחנו מבדילים את עצמנו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אנחנו קבוצת מוצרי תוכנה עם IP ייעודי, הם קבוצת שירותי IT ואינטגרציה כללית.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התמחות עמוקה בעולמות התוכן של שכר, משאבי אנוש ופיננסים מול היצע שירותים רחב ולא ממוקד.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מודל עסקי מבוסס מוצר המאפשר סקלביליות גבוהה יותר לעומת מודל עתיר שירותי אנוש.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יצירת אקוסיסטם טכנולוגי בין חברות הקבוצה לעומת אוסף חברות בת עם סינרגיה נמוכה.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פגיעות אסטרטגית שאפשר לנצל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מיצוב מפוזר כקבוצת IT כללית ללא הצעת ערך ברורה וחדה בתחום ספציפי.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היעדר מוצר ליבה מרכזי ומזוהה בתחומי ה-HR והפיננסים.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סיכון מוניטין פוטנציאלי עקב קשרים הדוקים עם גופים ביטחוניים, שעשוי להרתיע לקוחות מסוימים.</w:t>
      </w:r>
    </w:p>
    <w:p>
      <w:pPr>
        <w:pStyle w:val="Heading1"/>
        <w:bidi/>
        <w:spacing w:after="120" w:before="240"/>
        <w:jc w:val="right"/>
      </w:pPr>
      <w:r>
        <w:rPr>
          <w:rFonts w:ascii="Heebo" w:cs="Heebo" w:eastAsia="Heebo" w:hAnsi="Heebo"/>
          <w:b/>
          <w:bCs/>
          <w:sz w:val="48"/>
          <w:szCs w:val="48"/>
          <w:rtl/>
        </w:rPr>
        <w:t xml:space="preserve">3. סינאל</w:t>
      </w:r>
    </w:p>
    <w:p>
      <w:pPr>
        <w:bidi/>
        <w:spacing w:after="40" w:before="40"/>
        <w:jc w:val="right"/>
      </w:pPr>
      <w:r>
        <w:rPr>
          <w:rFonts w:ascii="Heebo" w:cs="Heebo" w:eastAsia="Heebo" w:hAnsi="Heebo"/>
          <w:b/>
          <w:bCs/>
          <w:sz w:val="22"/>
          <w:szCs w:val="22"/>
          <w:rtl/>
        </w:rPr>
        <w:t xml:space="preserve">סוג מתחרה: </w:t>
      </w:r>
      <w:r>
        <w:rPr>
          <w:rFonts w:ascii="Heebo" w:cs="Heebo" w:eastAsia="Heebo" w:hAnsi="Heebo"/>
          <w:sz w:val="22"/>
          <w:szCs w:val="22"/>
          <w:rtl/>
        </w:rPr>
        <w:t xml:space="preserve">category_adjacent</w:t>
      </w:r>
    </w:p>
    <w:p>
      <w:pPr>
        <w:bidi/>
        <w:spacing w:after="40" w:before="40"/>
        <w:jc w:val="right"/>
      </w:pPr>
      <w:r>
        <w:rPr>
          <w:rFonts w:ascii="Heebo" w:cs="Heebo" w:eastAsia="Heebo" w:hAnsi="Heebo"/>
          <w:b/>
          <w:bCs/>
          <w:sz w:val="22"/>
          <w:szCs w:val="22"/>
          <w:rtl/>
        </w:rPr>
        <w:t xml:space="preserve">אתר: </w:t>
      </w:r>
      <w:r>
        <w:rPr>
          <w:rFonts w:ascii="Heebo" w:cs="Heebo" w:eastAsia="Heebo" w:hAnsi="Heebo"/>
          <w:sz w:val="22"/>
          <w:szCs w:val="22"/>
          <w:rtl/>
        </w:rPr>
        <w:t xml:space="preserve">https://www.synel.co.il?utm_source=chatgpt.com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סקירת חברה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חברת טכנולוגיה ישראלית ותיקה, עם פעילות גלובלית מבוססת.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פתרונות תוכנה וחומרה לנוכחות ושכר, בקרת כניסה וניהול מבקרים עבור ארגונים מכל הגדלים, בדגש על אנטרפרייז וגופים מוסדיים.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מיצוב בשוק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מציבה את עצמה כספקית end-to-end לניהול כוח אדם וביטחון פיזי: נוכחות, משאבי אנוש, שכר, בקרת כניסה וזיהוי ביומטרי תחת מותג אחד.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חוזקות מרכזיות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ניסיון רב-שנים ופריסה רחבה בשוק הישראלי יוצרים אמון גבוה בקרב לקוחות ותיקים וארגונים מוסדיים.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פורטפוליו מוצרים משולב של תוכנה, טכנולוגיות זיהוי וחומרה טרמינלית מאפשר מענה הוליסטי ממכשיר הקצה ועד מערכת הניהול.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מגוון פתרונות ייעודיים לסגמנטים שונים (כגון ריטייל, תעשייה, בריאות, חינוך וסקטור ציבורי) ממצב את החברה כשחקן רלוונטי למכרזים ולפרויקטים מותאמים.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נוכחות בינלאומית ומותגים-אחיות (כגון פעילות בבריטניה ובשווקים נוספים) מחזקות יכולת לשרת ארגונים גלובליים.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בסיס התקנות גדול ומערכות ותיקות בשטח מספקים הוכחת ביצועים לאורך שנים ויכולת אינטגרציה עם מערכות שכר ו-ERP נפוצות.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חולשות מרכזיות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ממשקי משתמש וחוויית מערכת נתפסים לעיתים כמיושנים ביחס לפתרונות SaaS מודרניים בענן, במיוחד אצל משתמשי קצה צעירים.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מורכבות הטמעה והגדרה גבוהה יותר בפתרונות הוותיקים עלולה ליצור תלות בספק ובפרויקטי הטמעה ארוכים בארגוני אנטרפרייז.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המותג ממוצב חזק כספק “קלאסי” של נוכחות ובקרת כניסה ופחות כפתרון People/Workforce Experience מודרני, מה שמקשה לעיתים בשיח מול סטארטאפים חדשניים.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סביר שקיימת פעריות בתמחור ובגמישות חוזית מול שחקני SaaS חדשים המציעים מודלים פשוטים יותר לתמחור ול-onboarding.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לא בולט מיקוד אנליטי מתקדם (People Analytics/AI) בהבטחת הערך, מה שיוצר תחושה של פער טכנולוגי מול מתחרים חדשניים בתחום HR-Tech וה-Workforce Management.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גישה שיווקית — איך משווקים את עצמם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נרטיב שיווקי סביב יעילות תפעולית, דיוק בשכר, שיפור אבטחה באתר הלקוח ועמידה ברגולציה, עם דגש על אמינות ונסיון מוכח.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מכוונת בעיקר למקבלי החלטות בתחומי משאבי אנוש, כספים, תפעול ואבטחה בארגונים בינוניים-גדולים, כולל סקטור ציבורי ומוניציפלי.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שימוש בקטלוג עשיר של פתרונות ומודולים (נוכחות, בקרת כניסה, ניהול מבקרים, זיהוי ביומטרי ועוד) כמרכיב מרכזי במסרים ובהוכחת רוחב הפתרון.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נוכחות שוטפת בתכנים מקצועיים, עדכוני מוצרים ומידע על שיתופי פעולה ופרויקטים, עם ניצול מותג ותיק להדגשת יציבות ו-Track Record.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סביר שנעשה שימוש חזק בערוצי מכירות ישירים, שותפים אינטגרטורים ומכרזים, פחות בפניה דיגיטלית צרכנית, כאשר התוכן ממוקד ב-use cases ארגוניים וקייס סטאדיז.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איפה אנחנו מבדילים את עצמנו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אסטרטגיית SaaS ו-Cloud-first מול מודל היברידי הכולל תלות בחומרה פיזית (שעוני נוכחות).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פורטפוליו מגוון שחורג משכר ונוכחות וכולל גיוס, אוטומציה פיננסית וייעוץ.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יכולת לספק פתרונות מודולריים וגמישים לעומת פתרון All-in-one קשיח יותר.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השקעה בפיתוח יכולות AI ודאטה מתקדמות על פני כלל מוצרי הקבוצה.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פגיעות אסטרטגית שאפשר לנצל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תדמית של חברה מסורתית עם טכנולוגיה מיושנת יחסית לשחקני SaaS צעירים.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התלות בשילוב חומרה מקשה על הטמעה מהירה ופוגעת בגמישות התפעולית.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פחות מיקוד בפתרונות HR-Tech מתקדמים מעבר לניהול נוכחות ושכר בסיסי.</w:t>
      </w:r>
    </w:p>
    <w:p>
      <w:pPr>
        <w:pStyle w:val="Heading1"/>
        <w:bidi/>
        <w:spacing w:after="120" w:before="240"/>
        <w:jc w:val="right"/>
      </w:pPr>
      <w:r>
        <w:rPr>
          <w:rFonts w:ascii="Heebo" w:cs="Heebo" w:eastAsia="Heebo" w:hAnsi="Heebo"/>
          <w:b/>
          <w:bCs/>
          <w:sz w:val="48"/>
          <w:szCs w:val="48"/>
          <w:rtl/>
        </w:rPr>
        <w:t xml:space="preserve">4. אורקל</w:t>
      </w:r>
    </w:p>
    <w:p>
      <w:pPr>
        <w:bidi/>
        <w:spacing w:after="40" w:before="40"/>
        <w:jc w:val="right"/>
      </w:pPr>
      <w:r>
        <w:rPr>
          <w:rFonts w:ascii="Heebo" w:cs="Heebo" w:eastAsia="Heebo" w:hAnsi="Heebo"/>
          <w:b/>
          <w:bCs/>
          <w:sz w:val="22"/>
          <w:szCs w:val="22"/>
          <w:rtl/>
        </w:rPr>
        <w:t xml:space="preserve">סוג מתחרה: </w:t>
      </w:r>
      <w:r>
        <w:rPr>
          <w:rFonts w:ascii="Heebo" w:cs="Heebo" w:eastAsia="Heebo" w:hAnsi="Heebo"/>
          <w:sz w:val="22"/>
          <w:szCs w:val="22"/>
          <w:rtl/>
        </w:rPr>
        <w:t xml:space="preserve">category_adjacent</w:t>
      </w:r>
    </w:p>
    <w:p>
      <w:pPr>
        <w:bidi/>
        <w:spacing w:after="40" w:before="40"/>
        <w:jc w:val="right"/>
      </w:pPr>
      <w:r>
        <w:rPr>
          <w:rFonts w:ascii="Heebo" w:cs="Heebo" w:eastAsia="Heebo" w:hAnsi="Heebo"/>
          <w:b/>
          <w:bCs/>
          <w:sz w:val="22"/>
          <w:szCs w:val="22"/>
          <w:rtl/>
        </w:rPr>
        <w:t xml:space="preserve">אתר: </w:t>
      </w:r>
      <w:r>
        <w:rPr>
          <w:rFonts w:ascii="Heebo" w:cs="Heebo" w:eastAsia="Heebo" w:hAnsi="Heebo"/>
          <w:sz w:val="22"/>
          <w:szCs w:val="22"/>
          <w:rtl/>
        </w:rPr>
        <w:t xml:space="preserve">https://www.netsuite.com?utm_source=chatgpt.com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סקירת חברה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ספקית תוכנת SaaS אמריקאית מבוססת, חברה בבעלות Oracle.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פתרון ענן לניהול עסק כולל (ERP/Financials, CRM, Commerce, HCM) עבור חברות בצמיחה, בעיקר SMB ו-Mid‑Market.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מיצוב בשוק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מיצוב כפתרון Cloud ERP מאוחד שמרכז לכל העסק מערכת אחת לניהול פיננסים, תפעול, CRM ו-ecommerce במקום ריבוי מערכות נקודתיות.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מדגישה התאמה לחברות בצמיחה מהירה שזקוקות לסקלביליות גלובלית – ניהול רב-חברתי, רב-מדינתי ורב-מטבעי במערכת אחת.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מסרים חוזרים סביב real-time visibility, שליטה ובקרה, ואוטומציה של תהליכים עסקיים מקצה לקצה.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בשנתיים האחרונות מחוזק נרטיב חזק של AI מובנה: NetSuite Next, יכולות conversational, agentic workflows וחיפוש בשפה טבעית להאצת עבודה יומיומית.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ממצבת את עצמה כחלק מאקוסיסטם Oracle אך כמותג נפרד שנגיש יותר ל-SMB/Mid-market, כולל שותפים ואפליקציות צד ג’ דרך SuiteApp.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חוזקות מרכזיות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מוצר ERP בענן ותיק ובשל מאוד, המכסה עומק פונקציונלי נרחב: פיננסים, ניהול מלאי, פרויקטים, ייצור, שרשרת אספקה, CRM ו-ecommerce, מה שמאפשר להחליף מספר מערכות נקודתיות במערכת יחידה.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חוזקה מובהקת ביכולת תמיכה בארגונים רב-חברתיים ורב-מדינתיים (subsidiaries), עם ניהול מטבעות, מסים ורגולציה מקומית, ולכן מתאים במיוחד לחברות בצמיחה גלובלית.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מודל SaaS מלא, מרובה-שוכרים, עם מנגנוני עדכונים שוטפים, זמינות גבוהה ומוניטין של יציבות צד שרת בקנה מידה גדול.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אקוסיסטם עשיר של שותפים, אינטגרטורים ויישומי SuiteApp על גבי SuiteCloud, שמאפשרים התאמות ענפיות (verticals) ואינטגרציות מהירות למערכות נוספות.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בעדכונים האחרונים נוספו יכולות AI ו-automation מתקדמות (כגון NetSuite Next, המלצות, conversational UI), שמחזקות את הערך כ”מערכת עבודה יומיומית” ולא רק כמערכת תפעולית ברקע.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חולשות מרכזיות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תמחור ברישיון שנתי + מודולים + עלות הטמעה ראשונית נחשב גבוה יחסית לפתרונות ERP ענן קלים יותר, מה שעלול להרתיע SMB קטנים מאוד או עסקים רגישי מחיר.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מספר לא מבוטל של ביקורות משתמשים מתאר עקומת למידה חדה וממשק שאינו אינטואיטיבי לכל הפרסונות בארגון, במיוחד למשתמשים שאינם פיננסיים.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פרויקטי יישום ושינויי תהליכים נתפסים לעיתים ארוכים וכבדים, במיוחד כאשר נדרשות התאמות רבות או אינטגרציה למערכות מורכבות קיימות.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לא ברור מהמקורות הזמינים על התמיכה המלאה בכל התרחישים המקומיים בישראל (מסים, רגולציה, שוק עבודה), ולכן ייתכן צורך בשותף מקומי חזק או פיתוחים משלימים.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כחלק מקבוצת Oracle קיימת לעיתים תחושת “כבדות אנטרפרייז” בתהליכי מכירה, חוזים ותמחור, בהשוואה לשחקני ERP ענן קטנים ואג’יליים יותר.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גישה שיווקית — איך משווקים את עצמם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נרטיב שיווקי שנשען על “business management suite בענן” – דגש על חיבור נתונים מקצה לקצה, שקיפות בזמן אמת ואוטומציה המפחיתה עבודה ידנית ותלות בקבצי Excel.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ממקדת מסרים בתעשיות אנכיות (כמו software, wholesale distribution, manufacturing, services, retail) עם סיפורי לקוח, case studies ו-demos מוכווני ענף.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משקיעה חזק בתוכן עומק B2B: מדריכי ERP, השוואות TCO למערכות on-prem, whitepapers, webinars ו-virtual events המיועדים ל-CFO, COO ו-IT leaders.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נוכחות חזקה בכנסים ואירועים פיזיים/וירטואליים, כולל אירועי משתמשים ו-partner events, כדי לחזק קהילה ואקו-סיסטם של שותפים.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קידום דיגיטלי מבוסס performance (SEM, תוכן חיפוש סביב “Cloud ERP”, “financial management”, “inventory management”) לצד פעילות Social ו-LinkedIn ממוקדת תפקידי הנהלה ו-finance/operations.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איפה אנחנו מבדילים את עצמנו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התמחות ומומחיות עמוקה ברגולציית השכר והעבודה הישראלית המורכבת.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פתרונות ייעודיים ועמוקים בתחומים כמו תגמול (צבירן) שאינם קיימים כמודול ליבה אצלם.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גמישות גבוהה יותר בהתאמת פתרונות מודולריים לצרכי הלקוח לעומת סוויטת ERP סגורה.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עלות כוללת (TCO) נמוכה יותר עבור לקוחות שאינם זקוקים לכל יכולות ה-ERP.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פגיעות אסטרטגית שאפשר לנצל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מורכבות יישום גבוהה וצורך בליווי של שותפי אינטגרציה יקרים.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עקומת למידה תלולה וממשק משתמש שנתפס כלא אינטואיטיבי.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התאמה מוגבלת לניואנסים של הרגולציה המקומית בישראל בתחום השכר והפנסיה.</w:t>
      </w:r>
    </w:p>
    <w:p>
      <w:pPr>
        <w:pStyle w:val="Heading1"/>
        <w:bidi/>
        <w:spacing w:after="120" w:before="240"/>
        <w:jc w:val="right"/>
      </w:pPr>
      <w:r>
        <w:rPr>
          <w:rFonts w:ascii="Heebo" w:cs="Heebo" w:eastAsia="Heebo" w:hAnsi="Heebo"/>
          <w:b/>
          <w:bCs/>
          <w:sz w:val="48"/>
          <w:szCs w:val="48"/>
          <w:rtl/>
        </w:rPr>
        <w:t xml:space="preserve">5. פריוריטי</w:t>
      </w:r>
    </w:p>
    <w:p>
      <w:pPr>
        <w:bidi/>
        <w:spacing w:after="40" w:before="40"/>
        <w:jc w:val="right"/>
      </w:pPr>
      <w:r>
        <w:rPr>
          <w:rFonts w:ascii="Heebo" w:cs="Heebo" w:eastAsia="Heebo" w:hAnsi="Heebo"/>
          <w:b/>
          <w:bCs/>
          <w:sz w:val="22"/>
          <w:szCs w:val="22"/>
          <w:rtl/>
        </w:rPr>
        <w:t xml:space="preserve">סוג מתחרה: </w:t>
      </w:r>
      <w:r>
        <w:rPr>
          <w:rFonts w:ascii="Heebo" w:cs="Heebo" w:eastAsia="Heebo" w:hAnsi="Heebo"/>
          <w:sz w:val="22"/>
          <w:szCs w:val="22"/>
          <w:rtl/>
        </w:rPr>
        <w:t xml:space="preserve">category_adjacent</w:t>
      </w:r>
    </w:p>
    <w:p>
      <w:pPr>
        <w:bidi/>
        <w:spacing w:after="40" w:before="40"/>
        <w:jc w:val="right"/>
      </w:pPr>
      <w:r>
        <w:rPr>
          <w:rFonts w:ascii="Heebo" w:cs="Heebo" w:eastAsia="Heebo" w:hAnsi="Heebo"/>
          <w:b/>
          <w:bCs/>
          <w:sz w:val="22"/>
          <w:szCs w:val="22"/>
          <w:rtl/>
        </w:rPr>
        <w:t xml:space="preserve">אתר: </w:t>
      </w:r>
      <w:r>
        <w:rPr>
          <w:rFonts w:ascii="Heebo" w:cs="Heebo" w:eastAsia="Heebo" w:hAnsi="Heebo"/>
          <w:sz w:val="22"/>
          <w:szCs w:val="22"/>
          <w:rtl/>
        </w:rPr>
        <w:t xml:space="preserve">https://www.priority-software.com/he/?utm_source=chatgpt.com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סקירת חברה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ספקית תוכנת ERP גלובלית מבוססת ישראל עם משרדים בארה״ב, אירופה וברחבי העולם.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מתמקדת בפתרונות ERP בענן וב-On-Premise לניהול כולל של תפעול, פיננסים ושרשרת אספקה עבור SMB ועד אנטרפרייז במגוון תעשיות.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מיצוב בשוק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ממצבת את עצמה כפתרון ERP גמיש, מודולרי ופתוח המותאם לצרכים אמיתיים של עסקים צומחים, כולל יצרנים, מפיצים, קמעונאים וחברות שירות.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מדגישה ענן ראשון (Cloud-first) עם אפשרות לפריסה היברידית/On-Premise, ומתאימה את עצמה לארגונים מכל גודל, משלב סטארט-אפ ועד תאגידים גלובליים.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מאמצת מיצוב מתקדם של AI-first ERP עם aiERP, AI Companion וסוכני AI אוטונומיים המשולבים במודולים פיננסיים, מכירות ושרשרת אספקה.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משתמשת במסרים סביב גמישות, אוטומציה ו-Total Cost of Ownership אטרקטיבי, כולל בחירה מובהקת של יועצי ERP לפי תכנים ייעודיים לקהל ה-Consultants.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פונה גם לשוק הבינלאומי וגם לשוק הישראלי בשפה מקומית, עם התאמות רגולטוריות וחשבונאיות לענפים שונים.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חוזקות מרכזיות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פריסה פונקציונלית רחבה כ-ERP מלא (פיננסים, רכש, לוגיסטיקה, ייצור, פרויקטים, שירות, קמעונאות ועוד) המאפשרת לארגון להישאר על פלטפורמה אחת לאורך צמיחה וגידול בהיקפים.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גמישות גבוהה בהתאמה: מודולריות, יכולות התאמה אישית, שדות וטפסים מותאמים, וכלי Personalization מתקדמים הנגישים גם למשתמשי קצה ולא רק למפתחים.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יכולות BI ו-Analytics מובנות, כולל Priority Analytics כמוצר Self-Service ללא קוד, המאפשר שילוב נתונים ממודולים שונים, תמיכה בטפסים ושדות מותאמים וניתוח ויזואלי עשיר.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אימוץ מואץ של AI ב-ERP (גרסאות 25.1–26.0) עם Companion, סוכני AI ו-Advanced Analytics המספקים הסברים ותובנות על דוחות ותרשימים בשפה טבעית, ומבדלים את המוצר מול ERP מסורתיים.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מוכרות גבוהה בישראל ונוכחות גלובלית משמעותית (עשרות אלפי לקוחות בעשרות מדינות) עם אקו־סיסטם של שותפים, אינטגרטורים ויועצים שמחזק את ההפצה ואת היכולת להטמיע בענפים שונים.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חולשות מרכזיות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ריבוי מודולים ויכולות יוצר עקומת לימוד לא טריוויאלית למשתמשי קצה, במיוחד בארגונים ללא צוות IT/יישום חזק פנימי.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ממשק המשתמש נתפס בחלק מהשוק כפרקטי ופונקציונלי יותר מאשר מודרני ו-UX-first, מה שעלול להקשות במכרזים מול שחקני SaaS צעירים וויזואליים יותר.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למרות נוכחות גלובלית, המותג עדיין פחות מזוהה כשחקן Tier-1 בארה״ב ובאירופה לעומת ענקיות ERP בינלאומיות, מה שעלול להשפיע על עסקאות אנטרפרייז ענקיות.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אימוץ AI-first מואץ מחייב הבשלה בארגוני לקוח (נתונים, תהליכים, שינוי תרבותי), וסביר שחלק מהלקוחות המסורתיים יתקשו למצות את הפוטנציאל בטווח הקצר.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רמת הקסטומיזציה הגבוהה עלולה ליצור עם הזמן מורכבויות שדרוג ותחזוקה אצל לקוחות שמרבים בפיתוחים ייחודיים, אם אין Governance חזק של שינויי מערכת.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גישה שיווקית — איך משווקים את עצמם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מובילה נרטיב של Cloud ERP ו-AI-first ERP, עם דגש על גמישות, אוטומציה ויכולת לנהל את כל חיי הארגון על פלטפורמה אחת, כולל סיפור המשכיות מ-SMB עד אנטרפרייז.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משתמשת בסגמנטציה שיווקית לפי תעשיות (ייצור, הפצה, קמעונאות, שירותים, בריאות, ציבורי ועוד) עם עמודי ענפים, סיפורי לקוחות ודוגמאות לשימוש פונקציונלי ספציפי.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משקיעה בתוכן מקצועי: וובינרים (למשל על Priority Analytics), סרטוני הדגמה, דפי מוצר, מדריכים והסברים על יכולות AI ו-analytics למקבלי החלטות עסקיים ולאנשי IT.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מפעילה נוכחות דיגיטלית גלובלית וישראלית, כולל אתר רב-לשוני, ערוץ YouTube פעיל, תוכן ל-LinkedIn וקמפיינים סביב השקות גרסאות (כמו V26.0 ו-aiERP).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מכוונת גם לקהל יועצי ERP ושותפים עסקיים עם מסרים ועמודי תוכן ייעודיים, כדי להעמיק את חדירת המוצר דרך קהילת ה-Consultants וה-Implementers.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איפה אנחנו מבדילים את עצמנו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התמחות ליבה בניהול ההון האנושי (HCM) מול התמחות ליבה בניהול משאבים ארגוניים (ERP).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אוסף פתרונות Best-of-breed בכל תחום לעומת פלטפורמה אחת רחבה אך פחות עמוקה.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מבנה קבוצתי המאפשר זריזות וחדשנות בכל חברה בנפרד.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חיבור לעולמות התוכן של רואי חשבון ויועצי מס דרך חברות ייעודיות בקבוצה.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פגיעות אסטרטגית שאפשר לנצל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המיקוד ב-ERP הופך את פתרונות ה-HR שלהם למשניים ביחס למתחרים ממוקדי HCM.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מורכבות המוצר עלולה להרתיע עסקים קטנים ובינוניים המחפשים פתרונות פשוטים.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הדגש החזק על AI עלול ליצור פער ציפיות מול לקוחות בעלי בשלות טכנולוגית נמוכה.</w:t>
      </w:r>
    </w:p>
    <w:p>
      <w:pPr>
        <w:pStyle w:val="Heading1"/>
        <w:bidi/>
        <w:spacing w:after="120" w:before="240"/>
        <w:jc w:val="right"/>
      </w:pPr>
      <w:r>
        <w:rPr>
          <w:rFonts w:ascii="Heebo" w:cs="Heebo" w:eastAsia="Heebo" w:hAnsi="Heebo"/>
          <w:b/>
          <w:bCs/>
          <w:sz w:val="48"/>
          <w:szCs w:val="48"/>
          <w:rtl/>
        </w:rPr>
        <w:t xml:space="preserve">6. AMAN</w:t>
      </w:r>
    </w:p>
    <w:p>
      <w:pPr>
        <w:bidi/>
        <w:spacing w:after="40" w:before="40"/>
        <w:jc w:val="right"/>
      </w:pPr>
      <w:r>
        <w:rPr>
          <w:rFonts w:ascii="Heebo" w:cs="Heebo" w:eastAsia="Heebo" w:hAnsi="Heebo"/>
          <w:b/>
          <w:bCs/>
          <w:sz w:val="22"/>
          <w:szCs w:val="22"/>
          <w:rtl/>
        </w:rPr>
        <w:t xml:space="preserve">סוג מתחרה: </w:t>
      </w:r>
      <w:r>
        <w:rPr>
          <w:rFonts w:ascii="Heebo" w:cs="Heebo" w:eastAsia="Heebo" w:hAnsi="Heebo"/>
          <w:sz w:val="22"/>
          <w:szCs w:val="22"/>
          <w:rtl/>
        </w:rPr>
        <w:t xml:space="preserve">עקיף</w:t>
      </w:r>
    </w:p>
    <w:p>
      <w:pPr>
        <w:bidi/>
        <w:spacing w:after="40" w:before="40"/>
        <w:jc w:val="right"/>
      </w:pPr>
      <w:r>
        <w:rPr>
          <w:rFonts w:ascii="Heebo" w:cs="Heebo" w:eastAsia="Heebo" w:hAnsi="Heebo"/>
          <w:b/>
          <w:bCs/>
          <w:sz w:val="22"/>
          <w:szCs w:val="22"/>
          <w:rtl/>
        </w:rPr>
        <w:t xml:space="preserve">אתר: </w:t>
      </w:r>
      <w:r>
        <w:rPr>
          <w:rFonts w:ascii="Heebo" w:cs="Heebo" w:eastAsia="Heebo" w:hAnsi="Heebo"/>
          <w:sz w:val="22"/>
          <w:szCs w:val="22"/>
          <w:rtl/>
        </w:rPr>
        <w:t xml:space="preserve">https://www.aman.co.il?utm_source=chatgpt.com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סקירת חברה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קבוצת שירותי IT וייעוץ טכנולוגי ישראלית מבוססת, עם פעילות גלובלית וצוותים גדולים של מומחי טכנולוגיה.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מתמקדת בפתרונות פיתוח תוכנה, דאטה, סייבר, דיגיטל, תשתיות ו-Outsourcing לארגוני אנטרפרייז, מגזר ציבורי וארגונים ביטחוניים.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מיצוב בשוק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ממצבת את עצמה כקבוצת טכנולוגיה רב-תחומית ויציבה המספקת פתרון מקצה לקצה – מאפיון וייעוץ דרך פיתוח ועד תפעול ושירות מנוהל.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מדגישה היקף פעילות גדול, ניסיון רב שנים ושילוב של מומחי תוכן בתחומי דיגיטל, דאטה, אבטחת מידע, ענן ו-Chip design כנקודת בידול.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קהל היעד המוצהר הוא גופים גדולים – בנקאות ופיננסים, ביטוח, בריאות, טלקום, מגזר ממשלתי וביטחוני – הזקוקים לשותף טכנולוגי לאורך זמן.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בקו הסייבר ו-Zero Trust מתמקדת במסרים של אבטחת גישה מרחוק, מעבר ל-Software Defined Perimeter ואבטחה מבוססת ענן עבור ארגונים מבוזרים.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בפן הגיוס נתפסת כ"בית" למומחי טכנולוגיה המחפשים פרויקטי אנטרפרייז מורכבים וסביבת עבודה ארוכת טווח.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חוזקות מרכזיות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פריסה רחבה של תחומי פעילות (פיתוח, דיגיטל, דאטה, סייבר, ענן, תשתיות, Outsourcing) מאפשרת לה להציע חבילות שירות שלמות ללקוח אחד ולגדול ל-Share of Wallet גבוה.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נוכחות חזקה בשוק הישראלי הוותיק, כולל מגזרים רגישים כמו ממשל, ביטחון ופיננסים, מחזקת תפיסת יציבות ואמון ומקשה על מתחרים חדשים להיכנס.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היקף המשרות הפתוחות וההתמקדות במומחים בכירים מעיד על יכולת גיוס משמעותית ו-Pool טאלנטים גדול, במיוחד בתחומי ניתוח מערכות, תשתיות ענן ודיגיטל.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פיתוח והטמעה של פתרונות ייעודיים כמו Zero Trust Remote Access ופתרונות Knowledge Management נותנים לה דריסת רגל גם בעולמות מוצר/פתרון ולא רק בגוף שירותים גנרי.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נוכחות קבועה באירועים מקצועיים, וובינרים ותכני thought leadership בתחומי ניהול ידע, AI ועבודה מרחוק תורמת למיצוב כספקית חדשנות ולא רק כקבלן כוח אדם.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חולשות מרכזיות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המותג מפוזר על פני תחומי פעילות רבים, מה שמקשה להעביר הצעת ערך חדה וברורה לעומת מתחרים נישתיים עם Positioning מאוד ממוקד (למשל סייבר בלבד או דאטה בלבד).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אין הצגה בולטת של סוויטת מוצרים מובחנת SaaS/ISV אלא יותר דגש על שירותים ופרויקטים, מה שמציב אותה בחסרון מול שחקנים מוצריים בעלי סקייל גלובלי.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חלק ניכר מהנוכחות הציבורית הוא סביב גיוס וכוח אדם, דבר שעלול להעמיק תפיסה של חברת השמה/Outsourcing ולא של שותף אסטרטגי לטרנספורמציה דיגיטלית.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ביקורות שוק לא עקביות על פרויקטים גדולים של אינטגרציה ויישום עשויות להעיד על שונות באיכות בין יחידות עסקיות וצוותים שונים.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לא מופיעה באופן דומיננטי בשיח הבינלאומי (כנסים גלובליים, אנליסטים בינלאומיים), ולכן סביר שהמותג מוגבל בעיקר לשוק המקומי ופחות מזוהה כלקוח first choice עבור ארגונים גלובליים.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גישה שיווקית — איך משווקים את עצמם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סגנון השיווק נשען על ביטחון ויציבות – שימוש בשפה של קבוצה גדולה, ניסיון רב-שנים ויכולת לתמוך בפרויקטים מורכבים ורבי היקף.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הנוכחות הדיגיטלית משמשת בעיקר להצגת קווי שירות, סיפור לקוחות ויכולות טכנולוגיות, לצד פורטל קריירה בולט עבור מועמדים טכנולוגיים.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יש שימוש אקטיבי באירועים, וובינרים וימי עיון כערוץ מרכזי ליצירת ביקוש בתחומים כמו ניהול ידע, AI, עבודה מרחוק ואבטחת מידע.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שיווק מגויס-טאלנט (Employer Branding) הוא מרכיב מרכזי: הבלטת תפקידים מאתגרים, מגוון טכנולוגי והזדמנויות בפרויקטי אנטרפרייז.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המסרים השיווקיים מדגישים פתרונות מותאמים ללקוח ושותפות ארוכת טווח יותר מאשר שפה של מוצר סטנדרטי, מה שמתאים במיוחד לקהל יעד של ארגונים גדולים במגזר הציבורי והפיננסי.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איפה אנחנו מבדילים את עצמנו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אנחנו קבוצה מבוססת מוצרי תוכנה, הם קבוצה מבוססת שירותי IT ופרויקטים.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הערך שלנו טמון ב-IP ובטכנולוגיה קניינית, הערך שלהם במומחיות ובהון האנושי.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מיקוד אסטרטגי בתחומי ה-Organizational Tech לעומת היצע רחב וכללי של שירותי IT.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יכולת להציע פתרונות SaaS סקלביליים לעומת מודל עסקי תלוי שעות אדם.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פגיעות אסטרטגית שאפשר לנצל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היצע שירותים רחב מדי המטשטש את המומחיות בתחום ספציפי.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תלות גבוהה ביכולת לגייס ולשמר כוח אדם מקצועי.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חוסר במוצר דגל המזוהה עם המותג.</w:t>
      </w:r>
    </w:p>
    <w:p>
      <w:pPr>
        <w:pStyle w:val="Heading1"/>
        <w:bidi/>
        <w:spacing w:after="120" w:before="240"/>
        <w:jc w:val="right"/>
      </w:pPr>
      <w:r>
        <w:rPr>
          <w:rFonts w:ascii="Heebo" w:cs="Heebo" w:eastAsia="Heebo" w:hAnsi="Heebo"/>
          <w:b/>
          <w:bCs/>
          <w:sz w:val="48"/>
          <w:szCs w:val="48"/>
          <w:rtl/>
        </w:rPr>
        <w:t xml:space="preserve">7. אלעד מערכות</w:t>
      </w:r>
    </w:p>
    <w:p>
      <w:pPr>
        <w:bidi/>
        <w:spacing w:after="40" w:before="40"/>
        <w:jc w:val="right"/>
      </w:pPr>
      <w:r>
        <w:rPr>
          <w:rFonts w:ascii="Heebo" w:cs="Heebo" w:eastAsia="Heebo" w:hAnsi="Heebo"/>
          <w:b/>
          <w:bCs/>
          <w:sz w:val="22"/>
          <w:szCs w:val="22"/>
          <w:rtl/>
        </w:rPr>
        <w:t xml:space="preserve">סוג מתחרה: </w:t>
      </w:r>
      <w:r>
        <w:rPr>
          <w:rFonts w:ascii="Heebo" w:cs="Heebo" w:eastAsia="Heebo" w:hAnsi="Heebo"/>
          <w:sz w:val="22"/>
          <w:szCs w:val="22"/>
          <w:rtl/>
        </w:rPr>
        <w:t xml:space="preserve">עקיף</w:t>
      </w:r>
    </w:p>
    <w:p>
      <w:pPr>
        <w:bidi/>
        <w:spacing w:after="40" w:before="40"/>
        <w:jc w:val="right"/>
      </w:pPr>
      <w:r>
        <w:rPr>
          <w:rFonts w:ascii="Heebo" w:cs="Heebo" w:eastAsia="Heebo" w:hAnsi="Heebo"/>
          <w:b/>
          <w:bCs/>
          <w:sz w:val="22"/>
          <w:szCs w:val="22"/>
          <w:rtl/>
        </w:rPr>
        <w:t xml:space="preserve">אתר: </w:t>
      </w:r>
      <w:r>
        <w:rPr>
          <w:rFonts w:ascii="Heebo" w:cs="Heebo" w:eastAsia="Heebo" w:hAnsi="Heebo"/>
          <w:sz w:val="22"/>
          <w:szCs w:val="22"/>
          <w:rtl/>
        </w:rPr>
        <w:t xml:space="preserve">https://www.eladsoft.com?utm_source=chatgpt.com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סקירת חברה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חברת שירותי תוכנה ו-IT ישראלית ציבורית, מבוססת גוש דן.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מתמחה בפרויקטי פיתוח ויישום מערכות מידע, פתרונות דיגיטל ו-CRM לגופים ארגוניים במגזר הציבורי, פיננסים ובריאות.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מיצוב בשוק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מציבה את עצמה כבית תוכנה המנהל פרויקטי קצה-לקצה: ייעוץ, אפיון, פיתוח, הטמעה ותחזוקה של מערכות ליבה ודיגיטל.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מדגישה התמחות עמוקה ב-domainים רגולטוריים וכבדים – ממשלה, בריאות, פיננסים – כערך מוסף מול מיקור-חוץ כללי.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הצעת ערך מרכזית סביב שילוב ניסיון ארגוני-מערכתי רחב עם יכולות טכנולוגיות במגוון סטאקים (Microsoft, Salesforce, BI, Mobile, Web).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מתחלקת ליחידות פעילות ממותגות (למשל CRM, Data, Health) וממצבת כל יחידה כספק מומחה בתחומה.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מתמקדת בעיקר בלקוחות אנטרפרייז ישראליים, עם מסרים של שותפות ארוכת טווח ויכולת לנהל פרויקטים גדולים ומורכבים.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חוזקות מרכזיות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ניסיון רב-שנים ויציבות כחברה ציבורית ותיקה בשוק הישראלי, מה שמחזק אמון אצל לקוחות אנטרפרייז ומגזר ציבורי.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נוכחות חזקה במגזרי ממשלה, בריאות ופיננסים, כולל פתרונות ייעודיים כגון מערכת EMR ייעודית לבתי חולים ומרפאות.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רוחב שירותים גדול – החל מייעוץ ואפיון, דרך פיתוח ואינטגרציה ועד תמיכה ו-Managed Services – שמאפשר ללקוח לעבוד עם ספק יחיד לאורך מחזור חיים מלא.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פריסה טכנולוגית רחבה: פרויקטי CRM (כולל Salesforce ופתרונות אחרים), פרויקטי Data/BI, פיתוח WEB ו-Mobile, מה שמאפשר התאמה למגוון ארגונים וצרכים.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מותג מעסיק מוכר בשוק הפיתוח והפרויקטים בישראל, עם זרם משרות קבוע שמעיד על פעילות גבוהה והיקפי פרויקטים משמעותיים.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חולשות מרכזיות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התמקדות חזקה בשוק הישראלי מקטינה נראות ומוניטין גלובליים, ויכולה להגביל סקייל עסקי ביחס לשחקנים בינלאומיים.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המותג נתפס כחברת שירותים/אינטגרציה יותר מאשר כחברת מוצר, ולכן בידול טכנולוגי אינהרנטי מול מתחרים בענף השירותים פחות חד.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תחרות אינטנסיבית מול בתי תוכנה גדולים נוספים בישראל על אותם מכרזים בממשלה, ברשויות ובפיננסים, מה שמחדד רגישות למחיר ולכוח אדם.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אין נראות ברורה ליכולות ענן גלובליות מתקדמות (FinOps, Cloud-native Platforms, DevOps scale) בהשוואה לשחקני אינטגרציה הבינלאומיים והענקיות הרב-לאומיות.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פחות דגש שיווקי גלוי על חדשנות מוצרית (AI/ML, Low-code, פתרונות SaaS ייחודיים), מה שעלול לייצר תפיסה שמרנית יותר בקרב לקוחות חדשניים.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גישה שיווקית — איך משווקים את עצמם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סיפור מרכזי של בית תוכנה ישראלי מנוסה שמספק פתרונות מקצה-לקצה, עם הדגשת סיפורי הצלחה סקטוריאליים כמנוע אמינות.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נוכחות קבועה בערוצי גיוס מקומיים ופורטלי משרות, תוך שימוש במיתוג מעסיק כדי לחזק גם את מותג השירותים מול לקוחות.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שימוש באתר תאגידי מחולק ליחידות מומחיות (CRM, Data, Health וכו׳) כמסגרת להצגת Case Studies, יכולות וטכנולוגיות.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פעילות אורגנית ברשתות מקצועיות (בעיקר LinkedIn) סביב עדכוני פרויקטים, גיוסים, טכנולוגיות ומכרזים – פחות תוכן Thought Leadership עמוק.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שיווק ממוקד שוק מקומי: שפה עברית, דגש על מכרזים, כנסים מקצועיים ויחסים ישירים עם גופים ציבוריים ופיננסיים יותר מאשר קמפיינים דיגיטליים גלובליים רחבי-היקף.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איפה אנחנו מבדילים את עצמנו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אסטרטגיה מבוססת פורטפוליו מוצרים רחב לעומת התמקדות בפרויקטי אינטגרציה ופיתוח.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בעלות על קניין רוחני במגוון תחומים המאפשרת לנו שליטה במפת הדרכים של המוצרים.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פריסה רחבה על פני סקטורים מגוונים לעומת התמחות דומיננטית במגזר הציבורי והבריאות.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שאיפה למודרניזציה טכנולוגית וחוויית משתמש כחלק מליבת האסטרטגיה.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פגיעות אסטרטגית שאפשר לנצל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מיתוג כבית שירותים (House of Services) ולא כחברת מוצר חדשנית.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תלות כמעט מוחלטת בשוק הישראלי ובמגזר הציבורי בפרט.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נוכחות דיגיטלית ושיווקית דלה שאינה משקפת מומחיות טכנולוגית.</w:t>
      </w:r>
    </w:p>
    <w:p>
      <w:pPr>
        <w:pStyle w:val="Heading1"/>
        <w:bidi/>
        <w:spacing w:after="120" w:before="240"/>
        <w:jc w:val="right"/>
      </w:pPr>
      <w:r>
        <w:rPr>
          <w:rFonts w:ascii="Heebo" w:cs="Heebo" w:eastAsia="Heebo" w:hAnsi="Heebo"/>
          <w:b/>
          <w:bCs/>
          <w:sz w:val="48"/>
          <w:szCs w:val="48"/>
          <w:rtl/>
        </w:rPr>
        <w:t xml:space="preserve">8. One Technologies</w:t>
      </w:r>
    </w:p>
    <w:p>
      <w:pPr>
        <w:bidi/>
        <w:spacing w:after="40" w:before="40"/>
        <w:jc w:val="right"/>
      </w:pPr>
      <w:r>
        <w:rPr>
          <w:rFonts w:ascii="Heebo" w:cs="Heebo" w:eastAsia="Heebo" w:hAnsi="Heebo"/>
          <w:b/>
          <w:bCs/>
          <w:sz w:val="22"/>
          <w:szCs w:val="22"/>
          <w:rtl/>
        </w:rPr>
        <w:t xml:space="preserve">סוג מתחרה: </w:t>
      </w:r>
      <w:r>
        <w:rPr>
          <w:rFonts w:ascii="Heebo" w:cs="Heebo" w:eastAsia="Heebo" w:hAnsi="Heebo"/>
          <w:sz w:val="22"/>
          <w:szCs w:val="22"/>
          <w:rtl/>
        </w:rPr>
        <w:t xml:space="preserve">תחליף</w:t>
      </w:r>
    </w:p>
    <w:p>
      <w:pPr>
        <w:bidi/>
        <w:spacing w:after="40" w:before="40"/>
        <w:jc w:val="right"/>
      </w:pPr>
      <w:r>
        <w:rPr>
          <w:rFonts w:ascii="Heebo" w:cs="Heebo" w:eastAsia="Heebo" w:hAnsi="Heebo"/>
          <w:b/>
          <w:bCs/>
          <w:sz w:val="22"/>
          <w:szCs w:val="22"/>
          <w:rtl/>
        </w:rPr>
        <w:t xml:space="preserve">אתר: </w:t>
      </w:r>
      <w:r>
        <w:rPr>
          <w:rFonts w:ascii="Heebo" w:cs="Heebo" w:eastAsia="Heebo" w:hAnsi="Heebo"/>
          <w:sz w:val="22"/>
          <w:szCs w:val="22"/>
          <w:rtl/>
        </w:rPr>
        <w:t xml:space="preserve">https://www.one1.co.il?utm_source=chatgpt.com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סקירת חברה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קבוצת שירותי IT ישראלית ציבורית מבוססת, חלק מקבוצת One1, עם פעילות רחבה בישראל ונגיעות גלובליות.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ליבת הפעילות היא פתרונות ושירותי IT מקצה לקצה וטרנספורמציה דיגיטלית עבור ארגוני אנטרפרייז במגזר העסקי והציבורי.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מיצוב בשוק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מציבה את עצמה כשותף טכנולוגי אסטרטגי שמוביל טרנספורמציה עסקית-דיגיטלית, לא כספק פרויקטים נקודתיים בלבד.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מדגישה יכולת End-to-End: ייעוץ, אפיון, פיתוח, אינטגרציה, תפעול ותמיכה תחת קורת גג אחת.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מכוונת בעיקר לארגוני אנטרפרייז וגופים מוסדיים במגזרי פיננסים, ביטוח, בריאות, קמעונאות, תעשייה והייטק.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המסרים סובבים סביב חדשנות, מוכוונות לעתיד (“אתגרי המחר”) ויישום טכנולוגיות מתקדמות בפועל.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עושה שימוש עקבי בשפה של “פתרונות עסקיים” ולא רק “טכנולוגיים”, כדי למצב קשר ישיר לתוצאות עסקיות.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חוזקות מרכזיות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מותג חזק וותיק בשוק הישראלי עם ניסיון של שלושה עשורים וגודל צוות של אלפי אנשי מקצוע במגוון דיסציפלינות IT.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היצע רחב מאוד של שירותים ופתרונות: פיתוח תוכנה, תשתיות, אפליקציות עסקיות, שירותי ענן, סייבר, Data/BI, Outsourcing, פרויקטים מנוהלים ועוד.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נוכחות חזקה במגזר הציבורי ובפיננסים, עם ניסיון רב בפרויקטים רגולטוריים, מערכות ליבה ופרויקטים רחבי היקף.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יתרון תפעולי במודל “One-Stop-Shop” שמקל על לקוחות גדולים לנהל ספק אחד לשורה ארוכה של צרכים טכנולוגיים.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מותג מעסיק חזק יחסית בשוק הישראלי, עם פעילות גיוס אקטיבית וקהילה מקצועית רחבה שמזינה את היכולות בפרויקטים אצל לקוחות.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חולשות מרכזיות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היקף הפעילות והפיזור הרחב בין תחומי שירות מקשה לחדד בידול ברור מול ספקי IT אחרים, במיוחד כשמסרים רבים דומים לנוסחים גנריים של “טרנספורמציה דיגיטלית”.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אין מיקוד חד ב-vertical אחד או שניים כתחומי מומחיות-על, מה שמחליש תפיסה של מומחה נישתי לעומת שחקנים בוטיקיים.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מעט מאוד נראות גלובלית אמיתית; המותג והמסרים ממוקדים בעיקר בישראל ולכן עבור לקוחות רב-לאומיים הוא נתפס כ-Local integrator.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לא בולטת הצגה של מוצרי SaaS מובחנים או IP ייחודי חזק, כך שהצעת הערך מתמקדת בעיקר בשירותי פרויקטים ושעות מומחה.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ככל הנראה חוויית הלקוח משתנה מאוד בין יחידות עסקיות וצוותים שונים, מה שמוביל לתגובות לא אחידות בביקורות ובפידבקים מלקוחות.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גישה שיווקית — איך משווקים את עצמם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נשענת על מיתוג-על של קבוצה גדולה ויציבה, עם מסר מרכזי של חדשנות, התמחות טכנולוגית רחבה ויכולת לספק פתרונות מקצה לקצה.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משתמשת באתר תדמיתי רחב, קייס סטאדיז, תיאורי פרויקטים ותכני Thought Leadership בתחומי טרנספורמציה דיגיטלית, ענן, Data וסייבר.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מפעילה נוכחות אקטיבית ב-LinkedIn עבור המותג הקבוצתי והחברות הבנות, עם דגש על סיפורי לקוחות, שיתופי פעולה, אירועים וגיוס טאלנטים.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משלבת שיווק דרך כנסים מקצועיים, וובינרים, שיתופי פעולה עם יצרניות טכנולוגיה גלובליות (Microsoft, Oracle, SAP ואחרות) כחלק מהנרטיב השיווקי.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ממקמת את עצמה גם כמעסיק נחשק באמצעות קמפיינים לגיוס, סיפורי עובדים ותכנים על פיתוח קריירה, מה שתומך גם במיצוב מומחיות כלפי לקוחות.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איפה אנחנו מבדילים את עצמנו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אנו מציעים פורטפוליו של מוצרי תוכנה ישראליים מקוריים, הם מיישמים בעיקר מערכות של ספקים גלובליים.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מבנה של חברות קטנות וזריזות המאפשר גמישות וחדשנות לעומת מבנה תאגידי גדול.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התמחות עמוקה בתהליכים עסקיים ספציפיים לעומת התמקדות בפרויקטי תשתית ו-ERP רחבים.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יכולת להציע פתרון מודולרי המותאם לתקציב הלקוח.</w:t>
      </w:r>
    </w:p>
    <w:p>
      <w:pPr>
        <w:pStyle w:val="Heading4"/>
        <w:bidi/>
        <w:spacing w:after="40" w:before="120"/>
        <w:jc w:val="right"/>
      </w:pPr>
      <w:r>
        <w:rPr>
          <w:rFonts w:ascii="Heebo" w:cs="Heebo" w:eastAsia="Heebo" w:hAnsi="Heebo"/>
          <w:b/>
          <w:bCs/>
          <w:sz w:val="24"/>
          <w:szCs w:val="24"/>
          <w:rtl/>
        </w:rPr>
        <w:t xml:space="preserve">פגיעות אסטרטגית שאפשר לנצל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גודל והיקף הפעילות מייצרים בירוקרטיה ואיטיות בתגובה לשוק.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תלות אסטרטגית בשותפויות עם ספקי צד שלישי כמו SAP.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תדמית של אינטגרטור למערכות ליבה מסורתיות ופחות של מוביל חדשנות מוצרית.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מתחרים — קבוצת מיכפל טכנולוגיות בע"מ</dc:title>
  <dc:creator>CMO Planner</dc:creator>
  <cp:lastModifiedBy>Un-named</cp:lastModifiedBy>
  <cp:revision>1</cp:revision>
  <dcterms:created xsi:type="dcterms:W3CDTF">2026-06-28T11:24:26.676Z</dcterms:created>
  <dcterms:modified xsi:type="dcterms:W3CDTF">2026-06-28T11:24:26.676Z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